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9C0" w:rsidRPr="000F69C0" w:rsidRDefault="000F69C0" w:rsidP="000F69C0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"Основные понятия и аксиомы стереометрии. Параллельность прямых и плоскостей" </w:t>
      </w:r>
    </w:p>
    <w:p w:rsidR="000F69C0" w:rsidRPr="000F69C0" w:rsidRDefault="000F69C0" w:rsidP="000F69C0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Стереометрия</w:t>
      </w:r>
      <w:r w:rsidRPr="000F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раздел геометрии, в котором изучаются свойства фигур в пространстве. </w:t>
      </w:r>
    </w:p>
    <w:p w:rsidR="000F69C0" w:rsidRPr="000F69C0" w:rsidRDefault="000F69C0" w:rsidP="000F69C0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9C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«стереометрия» происходит от греческих слов «</w:t>
      </w:r>
      <w:proofErr w:type="spellStart"/>
      <w:r w:rsidRPr="000F69C0">
        <w:rPr>
          <w:rFonts w:ascii="Times New Roman" w:eastAsia="Times New Roman" w:hAnsi="Times New Roman" w:cs="Times New Roman"/>
          <w:sz w:val="24"/>
          <w:szCs w:val="24"/>
          <w:lang w:eastAsia="ru-RU"/>
        </w:rPr>
        <w:t>στερεοσ</w:t>
      </w:r>
      <w:proofErr w:type="spellEnd"/>
      <w:r w:rsidRPr="000F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— </w:t>
      </w:r>
      <w:proofErr w:type="gramStart"/>
      <w:r w:rsidRPr="000F69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объемный</w:t>
      </w:r>
      <w:proofErr w:type="gramEnd"/>
      <w:r w:rsidRPr="000F69C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пространственный и «</w:t>
      </w:r>
      <w:proofErr w:type="spellStart"/>
      <w:r w:rsidRPr="000F69C0">
        <w:rPr>
          <w:rFonts w:ascii="Times New Roman" w:eastAsia="Times New Roman" w:hAnsi="Times New Roman" w:cs="Times New Roman"/>
          <w:sz w:val="24"/>
          <w:szCs w:val="24"/>
          <w:lang w:eastAsia="ru-RU"/>
        </w:rPr>
        <w:t>μετρεο</w:t>
      </w:r>
      <w:proofErr w:type="spellEnd"/>
      <w:r w:rsidRPr="000F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— измерять. </w:t>
      </w:r>
    </w:p>
    <w:p w:rsidR="000F69C0" w:rsidRPr="000F69C0" w:rsidRDefault="000F69C0" w:rsidP="000F69C0">
      <w:pPr>
        <w:widowControl/>
        <w:autoSpaceDE/>
        <w:autoSpaceDN/>
        <w:adjustRightInd/>
        <w:spacing w:before="100" w:beforeAutospacing="1" w:after="100" w:afterAutospacing="1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Простейшие фигуры в пространстве:</w:t>
      </w:r>
      <w:r w:rsidRPr="000F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точка, прямая, плоскость. </w:t>
      </w: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5"/>
        <w:gridCol w:w="3015"/>
      </w:tblGrid>
      <w:tr w:rsidR="000F69C0" w:rsidRPr="000F69C0" w:rsidTr="000F69C0">
        <w:trPr>
          <w:tblCellSpacing w:w="0" w:type="dxa"/>
        </w:trPr>
        <w:tc>
          <w:tcPr>
            <w:tcW w:w="0" w:type="auto"/>
            <w:hideMark/>
          </w:tcPr>
          <w:p w:rsidR="000F69C0" w:rsidRPr="000F69C0" w:rsidRDefault="000F69C0" w:rsidP="000F69C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Плоскость. </w:t>
            </w:r>
            <w:r w:rsidRPr="000F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Представление о плоскости дает гладкая поверхность стола или стены. Плоскость как геометрическую фигуру следует представлять себе простирающейся неограниченно во все стороны. </w:t>
            </w:r>
          </w:p>
        </w:tc>
        <w:tc>
          <w:tcPr>
            <w:tcW w:w="0" w:type="auto"/>
            <w:hideMark/>
          </w:tcPr>
          <w:p w:rsidR="000F69C0" w:rsidRPr="000F69C0" w:rsidRDefault="000F69C0" w:rsidP="000F69C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685800"/>
                  <wp:effectExtent l="0" t="0" r="0" b="0"/>
                  <wp:docPr id="18" name="Рисунок 18" descr="Плоск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лоск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9C0" w:rsidRPr="000F69C0" w:rsidTr="000F69C0">
        <w:trPr>
          <w:tblCellSpacing w:w="0" w:type="dxa"/>
        </w:trPr>
        <w:tc>
          <w:tcPr>
            <w:tcW w:w="7485" w:type="dxa"/>
            <w:vAlign w:val="center"/>
            <w:hideMark/>
          </w:tcPr>
          <w:p w:rsidR="000F69C0" w:rsidRPr="000F69C0" w:rsidRDefault="000F69C0" w:rsidP="000F69C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рисунках плоскости изображаются в виде параллелограмма или в виде произвольной области и обозначаются греческими буквами α, β, γ и т.д. Точки</w:t>
            </w:r>
            <w:proofErr w:type="gramStart"/>
            <w:r w:rsidRPr="000F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F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лежат в плоскости β (плоскость β проходит через эти точки), а точки M, N, P не лежат в этой плоскости. Коротко это записывают так: А </w:t>
            </w:r>
            <w:r w:rsidRPr="000F69C0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∈</w:t>
            </w:r>
            <w:r w:rsidRPr="000F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β, B </w:t>
            </w:r>
            <w:r w:rsidRPr="000F69C0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∈</w:t>
            </w:r>
            <w:r w:rsidRPr="000F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β,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2900" cy="203200"/>
                  <wp:effectExtent l="0" t="0" r="6350" b="6350"/>
                  <wp:docPr id="17" name="Рисунок 17" descr="http://tvsh2004.narod.ru/img/10-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vsh2004.narod.ru/img/10-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5" w:type="dxa"/>
            <w:hideMark/>
          </w:tcPr>
          <w:p w:rsidR="000F69C0" w:rsidRPr="000F69C0" w:rsidRDefault="000F69C0" w:rsidP="000F69C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69C0" w:rsidRPr="000F69C0" w:rsidRDefault="000F69C0" w:rsidP="000F69C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28800" cy="1587500"/>
                  <wp:effectExtent l="0" t="0" r="0" b="0"/>
                  <wp:docPr id="16" name="Рисунок 16" descr="Плоскость и точ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лоскость и точ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69C0" w:rsidRPr="000F69C0" w:rsidRDefault="000F69C0" w:rsidP="000F69C0">
      <w:pPr>
        <w:widowControl/>
        <w:autoSpaceDE/>
        <w:autoSpaceDN/>
        <w:adjustRightInd/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69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Аксиомы стереометрии и их следствия </w:t>
      </w: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  <w:gridCol w:w="3000"/>
      </w:tblGrid>
      <w:tr w:rsidR="000F69C0" w:rsidRPr="000F69C0" w:rsidTr="000F69C0">
        <w:trPr>
          <w:tblCellSpacing w:w="0" w:type="dxa"/>
        </w:trPr>
        <w:tc>
          <w:tcPr>
            <w:tcW w:w="0" w:type="auto"/>
            <w:vAlign w:val="center"/>
            <w:hideMark/>
          </w:tcPr>
          <w:p w:rsidR="000F69C0" w:rsidRPr="000F69C0" w:rsidRDefault="000F69C0" w:rsidP="000F69C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Аксиома 1.</w:t>
            </w:r>
            <w:r w:rsidRPr="000F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Через любые три точки, не лежащие на одной прямой, проходит плоскость, и притом только одна. </w:t>
            </w:r>
          </w:p>
        </w:tc>
        <w:tc>
          <w:tcPr>
            <w:tcW w:w="0" w:type="auto"/>
            <w:vAlign w:val="center"/>
            <w:hideMark/>
          </w:tcPr>
          <w:p w:rsidR="000F69C0" w:rsidRPr="000F69C0" w:rsidRDefault="000F69C0" w:rsidP="000F69C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69C0" w:rsidRPr="000F69C0" w:rsidRDefault="000F69C0" w:rsidP="000F69C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685800"/>
                  <wp:effectExtent l="0" t="0" r="0" b="0"/>
                  <wp:docPr id="15" name="Рисунок 15" descr="Аксиом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Аксиом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69C0" w:rsidRPr="000F69C0" w:rsidRDefault="000F69C0" w:rsidP="000F69C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69C0" w:rsidRPr="000F69C0" w:rsidTr="000F69C0">
        <w:trPr>
          <w:tblCellSpacing w:w="0" w:type="dxa"/>
        </w:trPr>
        <w:tc>
          <w:tcPr>
            <w:tcW w:w="0" w:type="auto"/>
            <w:vAlign w:val="center"/>
            <w:hideMark/>
          </w:tcPr>
          <w:p w:rsidR="000F69C0" w:rsidRPr="000F69C0" w:rsidRDefault="000F69C0" w:rsidP="000F69C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9C0" w:rsidRPr="000F69C0" w:rsidRDefault="000F69C0" w:rsidP="000F69C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Аксиома 2</w:t>
            </w:r>
            <w:r w:rsidRPr="000F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F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Если две точки прямой лежат в плоскости, то все точки прямой лежат в этой плоскости. (Прямая лежит на плоскости или плоскость проходит </w:t>
            </w:r>
            <w:proofErr w:type="gramStart"/>
            <w:r w:rsidRPr="000F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proofErr w:type="gramEnd"/>
            <w:r w:rsidRPr="000F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прямую).</w:t>
            </w:r>
          </w:p>
        </w:tc>
        <w:tc>
          <w:tcPr>
            <w:tcW w:w="0" w:type="auto"/>
            <w:vAlign w:val="center"/>
            <w:hideMark/>
          </w:tcPr>
          <w:p w:rsidR="000F69C0" w:rsidRPr="000F69C0" w:rsidRDefault="000F69C0" w:rsidP="000F69C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69C0" w:rsidRPr="000F69C0" w:rsidRDefault="000F69C0" w:rsidP="000F69C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685800"/>
                  <wp:effectExtent l="0" t="0" r="0" b="0"/>
                  <wp:docPr id="14" name="Рисунок 14" descr="Аксиом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Аксиома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69C0" w:rsidRPr="000F69C0" w:rsidRDefault="000F69C0" w:rsidP="000F69C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69C0" w:rsidRPr="000F69C0" w:rsidTr="000F69C0">
        <w:trPr>
          <w:tblCellSpacing w:w="0" w:type="dxa"/>
        </w:trPr>
        <w:tc>
          <w:tcPr>
            <w:tcW w:w="0" w:type="auto"/>
            <w:vAlign w:val="center"/>
            <w:hideMark/>
          </w:tcPr>
          <w:p w:rsidR="000F69C0" w:rsidRPr="000F69C0" w:rsidRDefault="000F69C0" w:rsidP="000F69C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аксиомы 2 следует, что если прямая не лежит в данной плоскости, то она имеет с ней не более одной общей точки. Если прямая и плоскость имеют одну общую точку, то говорят, что они пересекаются. </w:t>
            </w:r>
          </w:p>
        </w:tc>
        <w:tc>
          <w:tcPr>
            <w:tcW w:w="0" w:type="auto"/>
            <w:vAlign w:val="center"/>
            <w:hideMark/>
          </w:tcPr>
          <w:p w:rsidR="000F69C0" w:rsidRPr="000F69C0" w:rsidRDefault="000F69C0" w:rsidP="000F69C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397000"/>
                  <wp:effectExtent l="0" t="0" r="0" b="0"/>
                  <wp:docPr id="13" name="Рисунок 13" descr="Аксиома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Аксиома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69C0" w:rsidRPr="000F69C0" w:rsidRDefault="000F69C0" w:rsidP="000F69C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69C0" w:rsidRPr="000F69C0" w:rsidTr="000F69C0">
        <w:trPr>
          <w:tblCellSpacing w:w="0" w:type="dxa"/>
        </w:trPr>
        <w:tc>
          <w:tcPr>
            <w:tcW w:w="0" w:type="auto"/>
            <w:vAlign w:val="center"/>
            <w:hideMark/>
          </w:tcPr>
          <w:p w:rsidR="000F69C0" w:rsidRPr="000F69C0" w:rsidRDefault="000F69C0" w:rsidP="000F69C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Аксиома 3.</w:t>
            </w:r>
            <w:r w:rsidRPr="000F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Если две различные плоскости имеют общую точку, то они имеют общую прямую, на которой лежат все общие точки этих плоскостей. </w:t>
            </w:r>
          </w:p>
          <w:p w:rsidR="000F69C0" w:rsidRPr="000F69C0" w:rsidRDefault="000F69C0" w:rsidP="000F69C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таком случае говорят, плоскости пересекаются </w:t>
            </w:r>
            <w:proofErr w:type="gramStart"/>
            <w:r w:rsidRPr="000F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0F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прямой.</w:t>
            </w:r>
          </w:p>
          <w:p w:rsidR="000F69C0" w:rsidRPr="000F69C0" w:rsidRDefault="000F69C0" w:rsidP="000F69C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Пример: пересечение двух смежных стен, стены и потолка комнаты. </w:t>
            </w:r>
          </w:p>
        </w:tc>
        <w:tc>
          <w:tcPr>
            <w:tcW w:w="0" w:type="auto"/>
            <w:vAlign w:val="center"/>
            <w:hideMark/>
          </w:tcPr>
          <w:p w:rsidR="000F69C0" w:rsidRPr="000F69C0" w:rsidRDefault="000F69C0" w:rsidP="000F69C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01800" cy="2578100"/>
                  <wp:effectExtent l="0" t="0" r="0" b="0"/>
                  <wp:docPr id="12" name="Рисунок 12" descr="Аксиома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Аксиома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0" cy="257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69C0" w:rsidRPr="000F69C0" w:rsidRDefault="000F69C0" w:rsidP="000F69C0">
      <w:pPr>
        <w:widowControl/>
        <w:autoSpaceDE/>
        <w:autoSpaceDN/>
        <w:adjustRightInd/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69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Некоторые следствия из аксиом </w:t>
      </w: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  <w:gridCol w:w="3000"/>
      </w:tblGrid>
      <w:tr w:rsidR="000F69C0" w:rsidRPr="000F69C0" w:rsidTr="000F69C0">
        <w:trPr>
          <w:tblCellSpacing w:w="0" w:type="dxa"/>
        </w:trPr>
        <w:tc>
          <w:tcPr>
            <w:tcW w:w="0" w:type="auto"/>
            <w:vAlign w:val="center"/>
            <w:hideMark/>
          </w:tcPr>
          <w:p w:rsidR="000F69C0" w:rsidRPr="000F69C0" w:rsidRDefault="000F69C0" w:rsidP="000F69C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Теорема 1.</w:t>
            </w:r>
            <w:r w:rsidRPr="000F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Через прямую </w:t>
            </w:r>
            <w:r w:rsidRPr="000F6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Pr="000F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 лежащую на ней точку</w:t>
            </w:r>
            <w:proofErr w:type="gramStart"/>
            <w:r w:rsidRPr="000F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6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proofErr w:type="gramEnd"/>
            <w:r w:rsidRPr="000F6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0F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проходит плоскость, и притом только одна. </w:t>
            </w:r>
          </w:p>
        </w:tc>
        <w:tc>
          <w:tcPr>
            <w:tcW w:w="0" w:type="auto"/>
            <w:vAlign w:val="center"/>
            <w:hideMark/>
          </w:tcPr>
          <w:p w:rsidR="000F69C0" w:rsidRPr="000F69C0" w:rsidRDefault="000F69C0" w:rsidP="000F69C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69C0" w:rsidRPr="000F69C0" w:rsidRDefault="000F69C0" w:rsidP="000F69C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685800"/>
                  <wp:effectExtent l="0" t="0" r="0" b="0"/>
                  <wp:docPr id="11" name="Рисунок 11" descr="Теорем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Теорем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69C0" w:rsidRPr="000F69C0" w:rsidRDefault="000F69C0" w:rsidP="000F69C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69C0" w:rsidRPr="000F69C0" w:rsidTr="000F69C0">
        <w:trPr>
          <w:tblCellSpacing w:w="0" w:type="dxa"/>
        </w:trPr>
        <w:tc>
          <w:tcPr>
            <w:tcW w:w="0" w:type="auto"/>
            <w:vAlign w:val="center"/>
            <w:hideMark/>
          </w:tcPr>
          <w:p w:rsidR="000F69C0" w:rsidRPr="000F69C0" w:rsidRDefault="000F69C0" w:rsidP="000F69C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69C0" w:rsidRPr="000F69C0" w:rsidRDefault="000F69C0" w:rsidP="000F69C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Теорема 2.</w:t>
            </w:r>
            <w:r w:rsidRPr="000F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Через две пересекающиеся прямые </w:t>
            </w:r>
            <w:r w:rsidRPr="000F6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Pr="000F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0F6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</w:t>
            </w:r>
            <w:r w:rsidRPr="000F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проходит плоскость, и при том только одна. </w:t>
            </w:r>
          </w:p>
          <w:p w:rsidR="000F69C0" w:rsidRPr="000F69C0" w:rsidRDefault="000F69C0" w:rsidP="000F69C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69C0" w:rsidRPr="000F69C0" w:rsidRDefault="000F69C0" w:rsidP="000F69C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685800"/>
                  <wp:effectExtent l="0" t="0" r="0" b="0"/>
                  <wp:docPr id="10" name="Рисунок 10" descr="http://tvsh2004.narod.ru/img/10-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vsh2004.narod.ru/img/10-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69C0" w:rsidRPr="000F69C0" w:rsidRDefault="000F69C0" w:rsidP="000F69C0">
      <w:pPr>
        <w:widowControl/>
        <w:autoSpaceDE/>
        <w:autoSpaceDN/>
        <w:adjustRightInd/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gramStart"/>
      <w:r w:rsidRPr="000F69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Параллельные</w:t>
      </w:r>
      <w:proofErr w:type="gramEnd"/>
      <w:r w:rsidRPr="000F69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прямые в пространстве </w:t>
      </w:r>
    </w:p>
    <w:p w:rsidR="000F69C0" w:rsidRPr="000F69C0" w:rsidRDefault="000F69C0" w:rsidP="000F69C0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 прямые в пространстве называются </w:t>
      </w:r>
      <w:r w:rsidRPr="000F6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параллельными</w:t>
      </w:r>
      <w:r w:rsidRPr="000F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они лежат в одной плоскости и не пересекаются. </w:t>
      </w: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  <w:gridCol w:w="3000"/>
      </w:tblGrid>
      <w:tr w:rsidR="000F69C0" w:rsidRPr="000F69C0" w:rsidTr="000F69C0">
        <w:trPr>
          <w:tblCellSpacing w:w="0" w:type="dxa"/>
        </w:trPr>
        <w:tc>
          <w:tcPr>
            <w:tcW w:w="0" w:type="auto"/>
            <w:vAlign w:val="center"/>
            <w:hideMark/>
          </w:tcPr>
          <w:p w:rsidR="000F69C0" w:rsidRPr="000F69C0" w:rsidRDefault="000F69C0" w:rsidP="000F69C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Теорема о </w:t>
            </w:r>
            <w:proofErr w:type="gramStart"/>
            <w:r w:rsidRPr="000F6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параллельных</w:t>
            </w:r>
            <w:proofErr w:type="gramEnd"/>
            <w:r w:rsidRPr="000F6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прямых.</w:t>
            </w:r>
          </w:p>
          <w:p w:rsidR="000F69C0" w:rsidRPr="000F69C0" w:rsidRDefault="000F69C0" w:rsidP="000F69C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любую точку пространства, не лежащую </w:t>
            </w:r>
            <w:proofErr w:type="gramStart"/>
            <w:r w:rsidRPr="000F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0F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данной прямой, проходит прямая, параллельная данной, и притом только одна. </w:t>
            </w:r>
          </w:p>
        </w:tc>
        <w:tc>
          <w:tcPr>
            <w:tcW w:w="0" w:type="auto"/>
            <w:vAlign w:val="center"/>
            <w:hideMark/>
          </w:tcPr>
          <w:p w:rsidR="000F69C0" w:rsidRPr="000F69C0" w:rsidRDefault="000F69C0" w:rsidP="000F69C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69C0" w:rsidRPr="000F69C0" w:rsidRDefault="000F69C0" w:rsidP="000F69C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685800"/>
                  <wp:effectExtent l="0" t="0" r="0" b="0"/>
                  <wp:docPr id="9" name="Рисунок 9" descr="http://tvsh2004.narod.ru/img/10-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tvsh2004.narod.ru/img/10-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69C0" w:rsidRPr="000F69C0" w:rsidRDefault="000F69C0" w:rsidP="000F69C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69C0" w:rsidRPr="000F69C0" w:rsidTr="000F69C0">
        <w:trPr>
          <w:tblCellSpacing w:w="0" w:type="dxa"/>
        </w:trPr>
        <w:tc>
          <w:tcPr>
            <w:tcW w:w="0" w:type="auto"/>
            <w:vAlign w:val="center"/>
            <w:hideMark/>
          </w:tcPr>
          <w:p w:rsidR="000F69C0" w:rsidRPr="000F69C0" w:rsidRDefault="000F69C0" w:rsidP="000F69C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Лемма о пересечении плоскости </w:t>
            </w:r>
            <w:proofErr w:type="gramStart"/>
            <w:r w:rsidRPr="000F6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параллельными</w:t>
            </w:r>
            <w:proofErr w:type="gramEnd"/>
            <w:r w:rsidRPr="000F6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прямыми.</w:t>
            </w:r>
            <w:r w:rsidRPr="000F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одна из двух параллельных прямых пересекает данную плоскость, то и другая прямая пересекает эту плоскость.</w:t>
            </w:r>
          </w:p>
        </w:tc>
        <w:tc>
          <w:tcPr>
            <w:tcW w:w="0" w:type="auto"/>
            <w:vAlign w:val="center"/>
            <w:hideMark/>
          </w:tcPr>
          <w:p w:rsidR="000F69C0" w:rsidRPr="000F69C0" w:rsidRDefault="000F69C0" w:rsidP="000F69C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69C0" w:rsidRPr="000F69C0" w:rsidRDefault="000F69C0" w:rsidP="000F69C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346200"/>
                  <wp:effectExtent l="0" t="0" r="0" b="6350"/>
                  <wp:docPr id="8" name="Рисунок 8" descr="http://tvsh2004.narod.ru/img/10-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tvsh2004.narod.ru/img/10-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9C0" w:rsidRPr="000F69C0" w:rsidTr="000F69C0">
        <w:trPr>
          <w:tblCellSpacing w:w="0" w:type="dxa"/>
        </w:trPr>
        <w:tc>
          <w:tcPr>
            <w:tcW w:w="0" w:type="auto"/>
            <w:vAlign w:val="center"/>
            <w:hideMark/>
          </w:tcPr>
          <w:p w:rsidR="000F69C0" w:rsidRPr="000F69C0" w:rsidRDefault="000F69C0" w:rsidP="000F69C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Теорема о трех прямых в пространстве.</w:t>
            </w:r>
            <w:r w:rsidRPr="000F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Если две прямые параллельны третьей прямой, то они параллельны (если </w:t>
            </w:r>
            <w:proofErr w:type="spellStart"/>
            <w:r w:rsidRPr="000F6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Pr="000F69C0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∥</w:t>
            </w:r>
            <w:r w:rsidRPr="000F6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</w:t>
            </w:r>
            <w:proofErr w:type="spellEnd"/>
            <w:r w:rsidRPr="000F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F6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</w:t>
            </w:r>
            <w:r w:rsidRPr="000F69C0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∥</w:t>
            </w:r>
            <w:r w:rsidRPr="000F6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</w:t>
            </w:r>
            <w:proofErr w:type="spellEnd"/>
            <w:r w:rsidRPr="000F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 </w:t>
            </w:r>
            <w:proofErr w:type="spellStart"/>
            <w:r w:rsidRPr="000F6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Pr="000F69C0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∥</w:t>
            </w:r>
            <w:r w:rsidRPr="000F6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</w:t>
            </w:r>
            <w:proofErr w:type="spellEnd"/>
            <w:r w:rsidRPr="000F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</w:tc>
        <w:tc>
          <w:tcPr>
            <w:tcW w:w="0" w:type="auto"/>
            <w:vAlign w:val="center"/>
            <w:hideMark/>
          </w:tcPr>
          <w:p w:rsidR="000F69C0" w:rsidRPr="000F69C0" w:rsidRDefault="000F69C0" w:rsidP="000F69C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69C0" w:rsidRPr="000F69C0" w:rsidRDefault="000F69C0" w:rsidP="000F69C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054100"/>
                  <wp:effectExtent l="0" t="0" r="0" b="0"/>
                  <wp:docPr id="7" name="Рисунок 7" descr="http://tvsh2004.narod.ru/img/10-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tvsh2004.narod.ru/img/10-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69C0" w:rsidRPr="000F69C0" w:rsidRDefault="000F69C0" w:rsidP="000F69C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F69C0" w:rsidRPr="000F69C0" w:rsidRDefault="000F69C0" w:rsidP="000F69C0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Параллельность прямой и плоскости </w:t>
      </w:r>
    </w:p>
    <w:p w:rsidR="000F69C0" w:rsidRPr="000F69C0" w:rsidRDefault="000F69C0" w:rsidP="000F69C0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9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Прямая и плоскость называются параллельными, если они не имеют общих точек.</w:t>
      </w: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0"/>
        <w:gridCol w:w="3030"/>
      </w:tblGrid>
      <w:tr w:rsidR="000F69C0" w:rsidRPr="000F69C0" w:rsidTr="000F69C0">
        <w:trPr>
          <w:tblCellSpacing w:w="0" w:type="dxa"/>
        </w:trPr>
        <w:tc>
          <w:tcPr>
            <w:tcW w:w="0" w:type="auto"/>
            <w:hideMark/>
          </w:tcPr>
          <w:p w:rsidR="000F69C0" w:rsidRPr="000F69C0" w:rsidRDefault="000F69C0" w:rsidP="000F69C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параллельности прямой и плоскости</w:t>
            </w:r>
          </w:p>
          <w:p w:rsidR="000F69C0" w:rsidRPr="000F69C0" w:rsidRDefault="000F69C0" w:rsidP="000F69C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Теорема.</w:t>
            </w:r>
            <w:r w:rsidRPr="000F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Если прямая, не лежащая в данной плоскости, параллельна какой-нибудь прямой, лежащей в этой плоскости, то она параллельна данной плоскости. </w:t>
            </w:r>
          </w:p>
        </w:tc>
        <w:tc>
          <w:tcPr>
            <w:tcW w:w="0" w:type="auto"/>
            <w:vAlign w:val="center"/>
            <w:hideMark/>
          </w:tcPr>
          <w:p w:rsidR="000F69C0" w:rsidRPr="000F69C0" w:rsidRDefault="000F69C0" w:rsidP="000F69C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69C0" w:rsidRPr="000F69C0" w:rsidRDefault="000F69C0" w:rsidP="000F69C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17700" cy="977900"/>
                  <wp:effectExtent l="0" t="0" r="6350" b="0"/>
                  <wp:docPr id="6" name="Рисунок 6" descr="http://tvsh2004.narod.ru/img/10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vsh2004.narod.ru/img/10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69C0" w:rsidRPr="000F69C0" w:rsidRDefault="000F69C0" w:rsidP="000F69C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69C0" w:rsidRPr="000F69C0" w:rsidTr="000F69C0">
        <w:trPr>
          <w:tblCellSpacing w:w="0" w:type="dxa"/>
        </w:trPr>
        <w:tc>
          <w:tcPr>
            <w:tcW w:w="7500" w:type="dxa"/>
            <w:vAlign w:val="center"/>
            <w:hideMark/>
          </w:tcPr>
          <w:p w:rsidR="000F69C0" w:rsidRPr="000F69C0" w:rsidRDefault="000F69C0" w:rsidP="000F69C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Теорема.</w:t>
            </w:r>
            <w:r w:rsidRPr="000F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F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плоскость проходит через данную прямую, параллельную другой плоскости, и пересекает эту плоскость, то линия пересечения плоскостей параллельна данной прямой. </w:t>
            </w:r>
            <w:proofErr w:type="gramEnd"/>
          </w:p>
          <w:p w:rsidR="000F69C0" w:rsidRPr="000F69C0" w:rsidRDefault="000F69C0" w:rsidP="000F69C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Теорема.</w:t>
            </w:r>
            <w:r w:rsidRPr="000F6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0F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одна из двух параллельных прямых параллельна данной плоскости, то другая прямая либо также параллельна данной плоскости, либо лежит в этой плоскости.</w:t>
            </w:r>
          </w:p>
        </w:tc>
        <w:tc>
          <w:tcPr>
            <w:tcW w:w="3000" w:type="dxa"/>
            <w:vAlign w:val="center"/>
            <w:hideMark/>
          </w:tcPr>
          <w:p w:rsidR="000F69C0" w:rsidRPr="000F69C0" w:rsidRDefault="000F69C0" w:rsidP="000F69C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69C0" w:rsidRPr="000F69C0" w:rsidRDefault="000F69C0" w:rsidP="000F69C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89100" cy="2565400"/>
                  <wp:effectExtent l="0" t="0" r="6350" b="6350"/>
                  <wp:docPr id="5" name="Рисунок 5" descr="http://tvsh2004.narod.ru/img/10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tvsh2004.narod.ru/img/10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256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69C0" w:rsidRPr="000F69C0" w:rsidRDefault="000F69C0" w:rsidP="000F69C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9C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0F69C0" w:rsidRPr="000F69C0" w:rsidRDefault="000F69C0" w:rsidP="000F69C0">
      <w:pPr>
        <w:widowControl/>
        <w:autoSpaceDE/>
        <w:autoSpaceDN/>
        <w:adjustRightInd/>
        <w:spacing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Взаимное расположение </w:t>
      </w:r>
      <w:proofErr w:type="gramStart"/>
      <w:r w:rsidRPr="000F6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прямых</w:t>
      </w:r>
      <w:proofErr w:type="gramEnd"/>
      <w:r w:rsidRPr="000F6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пространстве</w:t>
      </w: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0"/>
        <w:gridCol w:w="3559"/>
        <w:gridCol w:w="3601"/>
      </w:tblGrid>
      <w:tr w:rsidR="000F69C0" w:rsidRPr="000F69C0" w:rsidTr="000F69C0">
        <w:trPr>
          <w:tblCellSpacing w:w="0" w:type="dxa"/>
        </w:trPr>
        <w:tc>
          <w:tcPr>
            <w:tcW w:w="0" w:type="auto"/>
            <w:vAlign w:val="center"/>
            <w:hideMark/>
          </w:tcPr>
          <w:p w:rsidR="000F69C0" w:rsidRPr="000F69C0" w:rsidRDefault="000F69C0" w:rsidP="000F69C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685800"/>
                  <wp:effectExtent l="0" t="0" r="0" b="0"/>
                  <wp:docPr id="4" name="Рисунок 4" descr="http://tvsh2004.narod.ru/img/10-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tvsh2004.narod.ru/img/10-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F69C0" w:rsidRPr="000F69C0" w:rsidRDefault="000F69C0" w:rsidP="000F69C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685800"/>
                  <wp:effectExtent l="0" t="0" r="0" b="0"/>
                  <wp:docPr id="3" name="Рисунок 3" descr="http://tvsh2004.narod.ru/img/10-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tvsh2004.narod.ru/img/10-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F69C0" w:rsidRPr="000F69C0" w:rsidRDefault="000F69C0" w:rsidP="000F69C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69C0" w:rsidRPr="000F69C0" w:rsidRDefault="000F69C0" w:rsidP="000F69C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143000"/>
                  <wp:effectExtent l="0" t="0" r="0" b="0"/>
                  <wp:docPr id="2" name="Рисунок 2" descr="http://tvsh2004.narod.ru/img/10-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tvsh2004.narod.ru/img/10-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69C0" w:rsidRPr="000F69C0" w:rsidRDefault="000F69C0" w:rsidP="000F69C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69C0" w:rsidRPr="000F69C0" w:rsidTr="000F69C0">
        <w:trPr>
          <w:tblCellSpacing w:w="0" w:type="dxa"/>
        </w:trPr>
        <w:tc>
          <w:tcPr>
            <w:tcW w:w="0" w:type="auto"/>
            <w:hideMark/>
          </w:tcPr>
          <w:p w:rsidR="000F69C0" w:rsidRPr="000F69C0" w:rsidRDefault="000F69C0" w:rsidP="000F69C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Пересекающиеся прямые:</w:t>
            </w:r>
            <w:r w:rsidRPr="000F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лежат в одной плоскости, </w:t>
            </w:r>
            <w:r w:rsidRPr="000F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имеют одну общую точку. </w:t>
            </w:r>
          </w:p>
        </w:tc>
        <w:tc>
          <w:tcPr>
            <w:tcW w:w="0" w:type="auto"/>
            <w:hideMark/>
          </w:tcPr>
          <w:p w:rsidR="000F69C0" w:rsidRPr="000F69C0" w:rsidRDefault="000F69C0" w:rsidP="000F69C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Параллельные прямые:</w:t>
            </w:r>
            <w:r w:rsidRPr="000F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лежат в одной плоскости, не </w:t>
            </w:r>
            <w:r w:rsidRPr="000F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имеют общих точек (не пересекаются) </w:t>
            </w:r>
          </w:p>
        </w:tc>
        <w:tc>
          <w:tcPr>
            <w:tcW w:w="0" w:type="auto"/>
            <w:hideMark/>
          </w:tcPr>
          <w:p w:rsidR="000F69C0" w:rsidRPr="000F69C0" w:rsidRDefault="000F69C0" w:rsidP="000F69C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Скрещивающиеся прямые:</w:t>
            </w:r>
            <w:r w:rsidRPr="000F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лежат в одной плоскости, не </w:t>
            </w:r>
            <w:r w:rsidRPr="000F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имеют общих точек (не пересекаются) </w:t>
            </w:r>
          </w:p>
        </w:tc>
      </w:tr>
    </w:tbl>
    <w:p w:rsidR="000F69C0" w:rsidRPr="000F69C0" w:rsidRDefault="000F69C0" w:rsidP="000F69C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9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6" style="width:0;height:1.5pt" o:hralign="center" o:hrstd="t" o:hr="t" fillcolor="#a0a0a0" stroked="f"/>
        </w:pict>
      </w:r>
    </w:p>
    <w:p w:rsidR="002C6265" w:rsidRPr="000F69C0" w:rsidRDefault="002C6265" w:rsidP="000F69C0">
      <w:bookmarkStart w:id="0" w:name="_GoBack"/>
      <w:bookmarkEnd w:id="0"/>
    </w:p>
    <w:sectPr w:rsidR="002C6265" w:rsidRPr="000F69C0" w:rsidSect="000F69C0">
      <w:pgSz w:w="11906" w:h="16838"/>
      <w:pgMar w:top="568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9C0"/>
    <w:rsid w:val="000F69C0"/>
    <w:rsid w:val="002C6265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="Arial Narrow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6D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3">
    <w:name w:val="heading 3"/>
    <w:basedOn w:val="a"/>
    <w:link w:val="30"/>
    <w:uiPriority w:val="9"/>
    <w:qFormat/>
    <w:rsid w:val="000F69C0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69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F69C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69C0"/>
    <w:rPr>
      <w:b/>
      <w:bCs/>
    </w:rPr>
  </w:style>
  <w:style w:type="character" w:styleId="a5">
    <w:name w:val="Emphasis"/>
    <w:basedOn w:val="a0"/>
    <w:uiPriority w:val="20"/>
    <w:qFormat/>
    <w:rsid w:val="000F69C0"/>
    <w:rPr>
      <w:i/>
      <w:iCs/>
    </w:rPr>
  </w:style>
  <w:style w:type="paragraph" w:customStyle="1" w:styleId="thinb">
    <w:name w:val="thin_b"/>
    <w:basedOn w:val="a"/>
    <w:rsid w:val="000F69C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69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69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="Arial Narrow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6D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3">
    <w:name w:val="heading 3"/>
    <w:basedOn w:val="a"/>
    <w:link w:val="30"/>
    <w:uiPriority w:val="9"/>
    <w:qFormat/>
    <w:rsid w:val="000F69C0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69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F69C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69C0"/>
    <w:rPr>
      <w:b/>
      <w:bCs/>
    </w:rPr>
  </w:style>
  <w:style w:type="character" w:styleId="a5">
    <w:name w:val="Emphasis"/>
    <w:basedOn w:val="a0"/>
    <w:uiPriority w:val="20"/>
    <w:qFormat/>
    <w:rsid w:val="000F69C0"/>
    <w:rPr>
      <w:i/>
      <w:iCs/>
    </w:rPr>
  </w:style>
  <w:style w:type="paragraph" w:customStyle="1" w:styleId="thinb">
    <w:name w:val="thin_b"/>
    <w:basedOn w:val="a"/>
    <w:rsid w:val="000F69C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69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6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theme" Target="theme/theme1.xml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KGU</dc:creator>
  <cp:lastModifiedBy>KGU</cp:lastModifiedBy>
  <cp:revision>1</cp:revision>
  <dcterms:created xsi:type="dcterms:W3CDTF">2011-11-08T19:10:00Z</dcterms:created>
  <dcterms:modified xsi:type="dcterms:W3CDTF">2011-11-08T19:13:00Z</dcterms:modified>
</cp:coreProperties>
</file>